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mbria" w:cs="Cambria" w:eastAsia="Cambria" w:hAnsi="Cambria"/>
          <w:b/>
          <w:bCs/>
          <w:sz w:val="40"/>
          <w:szCs w:val="40"/>
        </w:rPr>
        <w:t xml:space="preserve">Zorya</w:t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333333"/>
          <w:sz w:val="18"/>
          <w:szCs w:val="18"/>
        </w:rPr>
        <w:t xml:space="preserve">ШІ-програма для навчання математики дітей, чиє навчання перервала війна</w:t>
      </w:r>
    </w:p>
    <w:p>
      <w:pPr>
        <w:pBdr>
          <w:bottom w:val="single" w:color="3d3d3d" w:sz="6" w:space="2"/>
        </w:pBdr>
        <w:spacing w:after="45" w:before="100"/>
      </w:pPr>
      <w:r>
        <w:rPr>
          <w:rFonts w:ascii="Calibri" w:cs="Calibri" w:eastAsia="Calibri" w:hAnsi="Calibri"/>
          <w:b/>
          <w:bCs/>
          <w:color w:val="1a1a1a"/>
          <w:sz w:val="23"/>
          <w:szCs w:val="23"/>
        </w:rPr>
        <w:t xml:space="preserve">Що таке Zorya</w:t>
      </w:r>
    </w:p>
    <w:p>
      <w:p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Zorya — це адаптивна програма для навчання математики на основі штучного інтелекту (ШІ), створена спеціально для дітей, чиє навчання перервала війна: через евакуацію, зруйновану школу, тривалі повітряні тривоги чи просто місяці й роки без стабільних занять. Платформа охоплює 1–9 класи і працює українською мовою, за українською державною програмою. Уся структура занять побудована з урахуванням того, як діти, які пережили травму, насправді сприймають навчання, бо без цього матеріал просто не доходить до дитини.</w:t>
      </w:r>
    </w:p>
    <w:p>
      <w:p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Головна ідея Zorya: коли дитина відповідає на задачу з математики неправильно, це не завжди означає, що вона не розуміє тему. Часто причина інша: цю тему просто ще не встигли пройти через перерви в навчанні, дитина її забула через тривалу перерву, або є конкретна помилка в розумінні, яку можна виправити. Zorya розрізняє ці причини і реагує по-різному залежно від того, яка саме з них спрацювала. Це змінює те, як дитину оцінюють і яку підтримку вона отримує, замість того, щоб просто вважати її «відстаючою».</w:t>
      </w:r>
    </w:p>
    <w:p>
      <w:pPr>
        <w:pBdr>
          <w:bottom w:val="single" w:color="3d3d3d" w:sz="6" w:space="2"/>
        </w:pBdr>
        <w:spacing w:after="45" w:before="100"/>
      </w:pPr>
      <w:r>
        <w:rPr>
          <w:rFonts w:ascii="Calibri" w:cs="Calibri" w:eastAsia="Calibri" w:hAnsi="Calibri"/>
          <w:b/>
          <w:bCs/>
          <w:color w:val="1a1a1a"/>
          <w:sz w:val="23"/>
          <w:szCs w:val="23"/>
        </w:rPr>
        <w:t xml:space="preserve">Ключові функції</w:t>
      </w:r>
    </w:p>
    <w:p>
      <w:pPr>
        <w:pStyle w:val="ListParagraph"/>
        <w:numPr>
          <w:ilvl w:val="0"/>
          <w:numId w:val="2"/>
        </w:num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Побудована на офіційній державній програмі: у Zorya заздалегідь завантажена справжня програма МОН України, тож дитину завжди навчають за тим стандартом, за яким її будуть перевіряти в школі.</w:t>
      </w:r>
    </w:p>
    <w:p>
      <w:pPr>
        <w:pStyle w:val="ListParagraph"/>
        <w:numPr>
          <w:ilvl w:val="0"/>
          <w:numId w:val="2"/>
        </w:num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Розрізняє причину помилки: ще не пройшли тему, забули через перерву в навчанні, чи є конкретна помилка в розумінні, і кожна з цих причин отримує свій підхід, а не просто «неправильно».</w:t>
      </w:r>
    </w:p>
    <w:p>
      <w:pPr>
        <w:pStyle w:val="ListParagraph"/>
        <w:numPr>
          <w:ilvl w:val="0"/>
          <w:numId w:val="2"/>
        </w:num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Заняття з урахуванням пережитої травми: слово «неправильно» ніде не використовується. На помилку програма відповідає наводящими запитаннями, а не виправленням. Якщо дитина втрачає інтерес або стомлюється, заняття автоматично стає коротшим.</w:t>
      </w:r>
    </w:p>
    <w:p>
      <w:pPr>
        <w:pStyle w:val="ListParagraph"/>
        <w:numPr>
          <w:ilvl w:val="0"/>
          <w:numId w:val="2"/>
        </w:num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Індивідуальний темп і стиль навчання: Zorya підлаштовує темп заняття під конкретну дитину, а не під фіксований рівень класу, і змінює спосіб пояснення залежно від того, як дитина реагує саме зараз.</w:t>
      </w:r>
    </w:p>
    <w:p>
      <w:pPr>
        <w:pStyle w:val="ListParagraph"/>
        <w:numPr>
          <w:ilvl w:val="0"/>
          <w:numId w:val="2"/>
        </w:num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Готовність до повернення в школу: після періоду занять із Zorya платформа може сформувати зрозумілий звіт про те, який матеріал дитина засвоїла, це допомагає дитині відчувати себе готовою до першого дня в справжній школі, а не просто «доганяти» навмання.</w:t>
      </w:r>
    </w:p>
    <w:p>
      <w:pPr>
        <w:pStyle w:val="ListParagraph"/>
        <w:numPr>
          <w:ilvl w:val="0"/>
          <w:numId w:val="2"/>
        </w:num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Інтерфейс з урахуванням віку: діти 1–4 класів займаються з анімованим персонажем-помічником. Для старших учнів інтерфейс поступово стає більш стриманим і лаконічним.</w:t>
      </w:r>
    </w:p>
    <w:p>
      <w:pPr>
        <w:pStyle w:val="ListParagraph"/>
        <w:numPr>
          <w:ilvl w:val="0"/>
          <w:numId w:val="2"/>
        </w:num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Панель для вчителя чи вихователя: один дорослий, який відповідає за багатьох дітей, менш ніж за дві хвилини бачить, кому потрібна увага, отримує автоматичні сповіщення про пасивність або тривожні сигнали.</w:t>
      </w:r>
    </w:p>
    <w:p>
      <w:pPr>
        <w:pStyle w:val="ListParagraph"/>
        <w:numPr>
          <w:ilvl w:val="0"/>
          <w:numId w:val="2"/>
        </w:num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Робота повністю без інтернету: усі матеріали завантажуються на пристрій під час встановлення, що особливо важливо для дитячих будинків і місць з нестабільним зв'язком чи електропостачанням.</w:t>
      </w:r>
    </w:p>
    <w:p>
      <w:pPr>
        <w:pBdr>
          <w:bottom w:val="single" w:color="3d3d3d" w:sz="6" w:space="2"/>
        </w:pBdr>
        <w:spacing w:after="45" w:before="100"/>
      </w:pPr>
      <w:r>
        <w:rPr>
          <w:rFonts w:ascii="Calibri" w:cs="Calibri" w:eastAsia="Calibri" w:hAnsi="Calibri"/>
          <w:b/>
          <w:bCs/>
          <w:color w:val="1a1a1a"/>
          <w:sz w:val="23"/>
          <w:szCs w:val="23"/>
        </w:rPr>
        <w:t xml:space="preserve">Яку проблему вирішує Zorya</w:t>
      </w:r>
    </w:p>
    <w:p>
      <w:p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Діти, чиє навчання перервала війна, часто втрачають не тижні, а роки: через евакуацію, зруйновані школи, часті переїзди між тимчасовим житлом. Коли така дитина зрештою повертається до навчання, її або механічно записують у клас за віком, не розуміючи, що вона насправді знає, або вважають «відстаючою», хоча насправді просто не встигли пройти певні теми. Пережита травма сама собою заважає навчанню: коли нервова система дитини перебуває у стані підвищеної тривоги, пригнічуються саме ті здібності, які потрібні для математики, включно з пам'яттю та логічним мисленням. Це не питання бажання чи старання. Zorya вирішує обидві проблеми одночасно: чітко показує, що дитина насправді знає і чого саме бракує, а заняття з урахуванням травми створюють таке середовище, яке саме по собі не провокує той стан, з яким програма намагається допомогти впоратися.</w:t>
      </w:r>
    </w:p>
    <w:p>
      <w:pPr>
        <w:pBdr>
          <w:bottom w:val="single" w:color="3d3d3d" w:sz="6" w:space="2"/>
        </w:pBdr>
        <w:spacing w:after="45" w:before="100"/>
      </w:pPr>
      <w:r>
        <w:rPr>
          <w:rFonts w:ascii="Calibri" w:cs="Calibri" w:eastAsia="Calibri" w:hAnsi="Calibri"/>
          <w:b/>
          <w:bCs/>
          <w:color w:val="1a1a1a"/>
          <w:sz w:val="23"/>
          <w:szCs w:val="23"/>
        </w:rPr>
        <w:t xml:space="preserve">Засновник</w:t>
      </w:r>
    </w:p>
    <w:p>
      <w:p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Zorya створив Марк Кульман, 17-річний учень з Нью-Йорка, який виріс в українсько-російській родині; батьки його матері — українці.</w:t>
      </w:r>
    </w:p>
    <w:p>
      <w:p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З 2022 року Марк за відеозв'язком безкоштовно займається з українськими дітьми, зокрема з дітьми з дитячих будинків, підтримуючи їх емоційно та в навчанні протягом найважчого періоду війни. Він раз по раз бачив одну й ту саму картину: діти мали труднощі не через брак здібностей, а тому, що навчання перервалося, а інструменту, який допоміг би зрозуміти, що саме дитина знає і чого потребує, просто не існувало. Zorya — це відповідь на цю проблему. Проєкт співпрацює з благодійною організацією Hope Charity.</w:t>
      </w:r>
    </w:p>
    <w:p>
      <w:pPr>
        <w:pBdr>
          <w:bottom w:val="single" w:color="3d3d3d" w:sz="6" w:space="2"/>
        </w:pBdr>
        <w:spacing w:after="45" w:before="100"/>
      </w:pPr>
      <w:r>
        <w:rPr>
          <w:rFonts w:ascii="Calibri" w:cs="Calibri" w:eastAsia="Calibri" w:hAnsi="Calibri"/>
          <w:b/>
          <w:bCs/>
          <w:color w:val="1a1a1a"/>
          <w:sz w:val="23"/>
          <w:szCs w:val="23"/>
        </w:rPr>
        <w:t xml:space="preserve">Мова та предмети</w:t>
      </w:r>
    </w:p>
    <w:p>
      <w:pPr>
        <w:spacing w:after="35"/>
      </w:pPr>
      <w:r>
        <w:rPr>
          <w:rFonts w:ascii="Calibri" w:cs="Calibri" w:eastAsia="Calibri" w:hAnsi="Calibri"/>
          <w:sz w:val="18"/>
          <w:szCs w:val="18"/>
        </w:rPr>
        <w:t xml:space="preserve">Ця версія Zorya працює українською мовою, за програмою МОН України, для дітей, які навчаються в Україні. Платформа також існує в двомовній версії для дітей, які виїхали за кордон і навчаються новою мовою, а також може бути цікава будь-якій школі, яка хоче викладати один або кілька предметів іноземною мовою, англійською, китайською чи іншою, на власний вибір, а не лише в ситуаціях, пов'язаних з війною. У міру розвитку платформи планується додати нові предмети, зокрема природничі науки та географію.</w:t>
      </w:r>
    </w:p>
    <w:sectPr>
      <w:pgSz w:w="12240" w:h="15840" w:orient="portrait"/>
      <w:pgMar w:top="240" w:right="800" w:bottom="22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1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2026-08-10T11:06:28.530Z</dcterms:created>
  <dcterms:modified xsi:type="dcterms:W3CDTF">2026-08-10T11:06:28.546Z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