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4E989" w14:textId="77777777" w:rsidR="004B55DB" w:rsidRPr="005B7FF0" w:rsidRDefault="004B55DB" w:rsidP="004B55D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B7FF0">
        <w:rPr>
          <w:rFonts w:ascii="Times New Roman" w:hAnsi="Times New Roman" w:cs="Times New Roman"/>
          <w:sz w:val="32"/>
          <w:szCs w:val="32"/>
          <w:lang w:val="uk-UA"/>
        </w:rPr>
        <w:t>Прилуцький заклад дошкільної освіти (ясла-садок)</w:t>
      </w:r>
    </w:p>
    <w:p w14:paraId="2F8FFCF2" w14:textId="77777777" w:rsidR="004B55DB" w:rsidRPr="005B7FF0" w:rsidRDefault="004B55DB" w:rsidP="004B55D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B7FF0">
        <w:rPr>
          <w:rFonts w:ascii="Times New Roman" w:hAnsi="Times New Roman" w:cs="Times New Roman"/>
          <w:sz w:val="32"/>
          <w:szCs w:val="32"/>
          <w:lang w:val="uk-UA"/>
        </w:rPr>
        <w:t>комбінованого типу № 26</w:t>
      </w:r>
    </w:p>
    <w:p w14:paraId="41E79107" w14:textId="77777777" w:rsidR="004B55DB" w:rsidRPr="005B7FF0" w:rsidRDefault="004B55DB" w:rsidP="004B55D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B7FF0">
        <w:rPr>
          <w:rFonts w:ascii="Times New Roman" w:hAnsi="Times New Roman" w:cs="Times New Roman"/>
          <w:sz w:val="32"/>
          <w:szCs w:val="32"/>
          <w:lang w:val="uk-UA"/>
        </w:rPr>
        <w:t>Прилуцької міської ради</w:t>
      </w:r>
    </w:p>
    <w:p w14:paraId="5B1F3CE0" w14:textId="6BB38D76" w:rsidR="004B55DB" w:rsidRDefault="004B55DB" w:rsidP="004B55DB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B7FF0">
        <w:rPr>
          <w:rFonts w:ascii="Times New Roman" w:hAnsi="Times New Roman" w:cs="Times New Roman"/>
          <w:sz w:val="32"/>
          <w:szCs w:val="32"/>
          <w:lang w:val="uk-UA"/>
        </w:rPr>
        <w:t>Чернігівської області</w:t>
      </w:r>
    </w:p>
    <w:p w14:paraId="4D3F97FB" w14:textId="77777777" w:rsidR="004B55DB" w:rsidRDefault="004B55DB" w:rsidP="004B55DB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3FD0FB2F" w14:textId="77777777" w:rsidR="004B55DB" w:rsidRDefault="004B55DB" w:rsidP="004B55DB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0DE53259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E8C004F" w14:textId="77777777" w:rsidR="004B55DB" w:rsidRP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44F7BC34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1D6A7B63" w14:textId="7400277C" w:rsidR="004B55DB" w:rsidRDefault="0072708E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r w:rsidRPr="004B55DB">
        <w:rPr>
          <w:rFonts w:ascii="Times New Roman" w:hAnsi="Times New Roman" w:cs="Times New Roman"/>
          <w:b/>
          <w:bCs/>
          <w:sz w:val="52"/>
          <w:szCs w:val="52"/>
          <w:lang w:val="uk-UA"/>
        </w:rPr>
        <w:t xml:space="preserve">Звіт </w:t>
      </w:r>
    </w:p>
    <w:p w14:paraId="6D187EBF" w14:textId="4B817DC9" w:rsidR="0072708E" w:rsidRDefault="0072708E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r w:rsidRPr="004B55DB">
        <w:rPr>
          <w:rFonts w:ascii="Times New Roman" w:hAnsi="Times New Roman" w:cs="Times New Roman"/>
          <w:b/>
          <w:bCs/>
          <w:sz w:val="52"/>
          <w:szCs w:val="52"/>
          <w:lang w:val="uk-UA"/>
        </w:rPr>
        <w:t xml:space="preserve">за </w:t>
      </w:r>
      <w:proofErr w:type="spellStart"/>
      <w:r w:rsidRPr="004B55DB">
        <w:rPr>
          <w:rFonts w:ascii="Times New Roman" w:hAnsi="Times New Roman" w:cs="Times New Roman"/>
          <w:b/>
          <w:bCs/>
          <w:sz w:val="52"/>
          <w:szCs w:val="52"/>
          <w:lang w:val="uk-UA"/>
        </w:rPr>
        <w:t>міжатестаційний</w:t>
      </w:r>
      <w:proofErr w:type="spellEnd"/>
      <w:r w:rsidRPr="004B55DB">
        <w:rPr>
          <w:rFonts w:ascii="Times New Roman" w:hAnsi="Times New Roman" w:cs="Times New Roman"/>
          <w:b/>
          <w:bCs/>
          <w:sz w:val="52"/>
          <w:szCs w:val="52"/>
          <w:lang w:val="uk-UA"/>
        </w:rPr>
        <w:t xml:space="preserve"> період </w:t>
      </w:r>
      <w:r w:rsidR="004B55DB" w:rsidRPr="004B55DB">
        <w:rPr>
          <w:rFonts w:ascii="Times New Roman" w:hAnsi="Times New Roman" w:cs="Times New Roman"/>
          <w:b/>
          <w:bCs/>
          <w:sz w:val="52"/>
          <w:szCs w:val="52"/>
          <w:lang w:val="uk-UA"/>
        </w:rPr>
        <w:t>2026 року</w:t>
      </w:r>
      <w:r w:rsidR="004B55DB">
        <w:rPr>
          <w:rFonts w:ascii="Times New Roman" w:hAnsi="Times New Roman" w:cs="Times New Roman"/>
          <w:b/>
          <w:bCs/>
          <w:sz w:val="52"/>
          <w:szCs w:val="52"/>
          <w:lang w:val="uk-UA"/>
        </w:rPr>
        <w:t>,</w:t>
      </w:r>
    </w:p>
    <w:p w14:paraId="0048DE31" w14:textId="67EBED1B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sz w:val="52"/>
          <w:szCs w:val="52"/>
          <w:lang w:val="uk-UA"/>
        </w:rPr>
        <w:t>Степенкової</w:t>
      </w:r>
      <w:proofErr w:type="spellEnd"/>
      <w:r>
        <w:rPr>
          <w:rFonts w:ascii="Times New Roman" w:hAnsi="Times New Roman" w:cs="Times New Roman"/>
          <w:b/>
          <w:bCs/>
          <w:sz w:val="52"/>
          <w:szCs w:val="52"/>
          <w:lang w:val="uk-UA"/>
        </w:rPr>
        <w:t xml:space="preserve"> Олени, вихователя</w:t>
      </w:r>
    </w:p>
    <w:p w14:paraId="1746401F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66F9DBD0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3BEFDFD8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3919D402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76784169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0544ACCA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026A45A7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29089061" w14:textId="77777777" w:rsidR="004B55DB" w:rsidRDefault="004B55DB" w:rsidP="004B55DB">
      <w:pPr>
        <w:jc w:val="center"/>
        <w:rPr>
          <w:rFonts w:ascii="Times New Roman" w:hAnsi="Times New Roman" w:cs="Times New Roman"/>
          <w:b/>
          <w:bCs/>
          <w:sz w:val="52"/>
          <w:szCs w:val="52"/>
          <w:lang w:val="uk-UA"/>
        </w:rPr>
      </w:pPr>
    </w:p>
    <w:p w14:paraId="79B33200" w14:textId="41C8E748" w:rsidR="004B55DB" w:rsidRDefault="004B55DB" w:rsidP="004B55DB">
      <w:pPr>
        <w:tabs>
          <w:tab w:val="center" w:pos="5233"/>
          <w:tab w:val="left" w:pos="6600"/>
        </w:tabs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ab/>
      </w:r>
      <w:r w:rsidRPr="004B55DB">
        <w:rPr>
          <w:rFonts w:ascii="Times New Roman" w:hAnsi="Times New Roman" w:cs="Times New Roman"/>
          <w:sz w:val="32"/>
          <w:szCs w:val="32"/>
          <w:lang w:val="uk-UA"/>
        </w:rPr>
        <w:t>Жовтень 2026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</w:p>
    <w:p w14:paraId="0887B4CA" w14:textId="6FBCDF6E" w:rsidR="004B55DB" w:rsidRDefault="004B55DB" w:rsidP="004B55D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Я, Степенкова Олена Валеріївна, вихователь ЗДО КТ №26. Закінчила Глухівський державний педагогічний університет ім. О. Довженка,  2018 рік та здобула кваліфікацію: ступінь вищої освіти – магістр, за спеціальністю «Дошкільна освіта».  Маю педагогічний стаж 8 років</w:t>
      </w:r>
      <w:r w:rsidR="00395FB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762A2A" w14:textId="763C6E5D" w:rsidR="00395FB1" w:rsidRPr="00395FB1" w:rsidRDefault="00395FB1" w:rsidP="00395FB1">
      <w:pPr>
        <w:pStyle w:val="ac"/>
        <w:spacing w:before="0" w:beforeAutospacing="0" w:after="0" w:afterAutospacing="0"/>
        <w:rPr>
          <w:rFonts w:eastAsiaTheme="minorEastAsia"/>
          <w:color w:val="000000" w:themeColor="dark1"/>
          <w:kern w:val="24"/>
          <w:sz w:val="28"/>
          <w:szCs w:val="28"/>
          <w:lang w:val="uk-UA"/>
        </w:rPr>
      </w:pPr>
      <w:r>
        <w:rPr>
          <w:rFonts w:eastAsiaTheme="minorEastAsia"/>
          <w:color w:val="000000" w:themeColor="dark1"/>
          <w:kern w:val="24"/>
          <w:sz w:val="28"/>
          <w:szCs w:val="28"/>
          <w:lang w:val="uk-UA"/>
        </w:rPr>
        <w:t>Протягом 2025-2026 років пройшла атестацію, в результаті якої була присвоєна кваліфікаційна категорія «спеціаліст» 18.03.2026р.</w:t>
      </w:r>
    </w:p>
    <w:p w14:paraId="592F4DCC" w14:textId="77777777" w:rsidR="004B55DB" w:rsidRPr="003F309E" w:rsidRDefault="004B55DB" w:rsidP="004B55D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Пройшла підвищення кваліфікації за видом «</w:t>
      </w:r>
      <w:proofErr w:type="spellStart"/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вебінар</w:t>
      </w:r>
      <w:proofErr w:type="spellEnd"/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»:</w:t>
      </w:r>
    </w:p>
    <w:p w14:paraId="06C86F98" w14:textId="77777777" w:rsidR="004B55DB" w:rsidRDefault="004B55DB" w:rsidP="004B55DB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«Протидія та попередження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», 22.02.2025 р.</w:t>
      </w:r>
    </w:p>
    <w:p w14:paraId="526DBD96" w14:textId="77777777" w:rsidR="004B55DB" w:rsidRDefault="004B55DB" w:rsidP="004B55DB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«Розвиток уяви дошкільнят та позитивно – емоційного ставлення до процесу пізнання», сертифікат 7216951651653469878, 18.02.2025 р.</w:t>
      </w:r>
    </w:p>
    <w:p w14:paraId="570EF324" w14:textId="77777777" w:rsidR="004B55DB" w:rsidRDefault="004B55DB" w:rsidP="004B55DB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«Освітні стратегії для успішного здобуття дошкільної освіти дітьми з ООП», сертифікат 4726354684362474853, 18.02.2025 р.</w:t>
      </w:r>
    </w:p>
    <w:p w14:paraId="73928923" w14:textId="77777777" w:rsidR="004B55DB" w:rsidRPr="00952377" w:rsidRDefault="004B55DB" w:rsidP="004B55DB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E38">
        <w:rPr>
          <w:sz w:val="28"/>
          <w:szCs w:val="28"/>
          <w:lang w:val="uk-UA"/>
        </w:rPr>
        <w:t>«</w:t>
      </w:r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Перша </w:t>
      </w:r>
      <w:proofErr w:type="spellStart"/>
      <w:r w:rsidRPr="000A2E38">
        <w:rPr>
          <w:rFonts w:ascii="Times New Roman" w:hAnsi="Times New Roman" w:cs="Times New Roman"/>
          <w:sz w:val="28"/>
          <w:szCs w:val="28"/>
          <w:lang w:val="uk-UA"/>
        </w:rPr>
        <w:t>домедична</w:t>
      </w:r>
      <w:proofErr w:type="spellEnd"/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 допомога в умовах війни», </w:t>
      </w:r>
      <w:r w:rsidRPr="000A2E38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23.08.2025р.</w:t>
      </w:r>
    </w:p>
    <w:p w14:paraId="57A3F47B" w14:textId="77777777" w:rsidR="004B55DB" w:rsidRPr="007C0B84" w:rsidRDefault="004B55DB" w:rsidP="004B55DB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Курс з вивчення англійської мови «Англійська з нуля», сертифікат 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en-US"/>
        </w:rPr>
        <w:t>MMP</w:t>
      </w:r>
      <w:r w:rsidRPr="00D80E8D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08072025-24</w:t>
      </w:r>
      <w:r w:rsidRPr="00D2368B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2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, 08.07.2025р. </w:t>
      </w:r>
    </w:p>
    <w:p w14:paraId="47E6FAC2" w14:textId="77777777" w:rsidR="004B55DB" w:rsidRPr="00291F10" w:rsidRDefault="004B55DB" w:rsidP="004B55DB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>«Впровадження концепції цифрової гігієни дітей дошкільного віку: виклики, рішення, практики»</w:t>
      </w:r>
      <w:r w:rsidRPr="00E437BC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сертифікат 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uk-UA"/>
        </w:rPr>
        <w:t>№ 11924-25, 07.07.2025р.</w:t>
      </w:r>
    </w:p>
    <w:p w14:paraId="032EC9C9" w14:textId="77777777" w:rsidR="004B55DB" w:rsidRPr="009A087E" w:rsidRDefault="004B55DB" w:rsidP="004B55DB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1F10">
        <w:rPr>
          <w:rFonts w:ascii="Times New Roman" w:eastAsiaTheme="minorEastAsia" w:hAnsi="Times New Roman" w:cs="Times New Roman"/>
          <w:sz w:val="28"/>
          <w:szCs w:val="28"/>
          <w:lang w:val="uk-UA"/>
        </w:rPr>
        <w:t>«Педагогічні та науково-педагогічні працівники, які проводять навчання здобувачів освіти діям надзвичайних ситуаціях (ЗДО)»</w:t>
      </w:r>
      <w:r w:rsidRPr="00291F10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сертифікат </w:t>
      </w:r>
      <w:r w:rsidRPr="00291F10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uk-UA"/>
        </w:rPr>
        <w:t>№24007811  26/2026 12.01 - 15.01.2026р.</w:t>
      </w:r>
    </w:p>
    <w:p w14:paraId="2A47D49B" w14:textId="7C69AE89" w:rsidR="009A087E" w:rsidRPr="008F776A" w:rsidRDefault="008F776A" w:rsidP="008F776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Упродовж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міжатестаційного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періоду моя педагогічна діяльність була спрямована на забезпечення якісної дошкільної освіти, всебічний розвиток особистості дитини, формування її життєвих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розвиток творчих здібностей, самостійності, пізнавальної активності та соціальних навичок. У своїй роботі керувалася принципами гуманного ставлення до дітей, індивідуального підходу та партнерської взаємодій з батьками. Під час планування освітньої діяльності враховувала вікові можливості та індивідуальні особливості </w:t>
      </w:r>
      <w:r w:rsidR="00E1363A">
        <w:rPr>
          <w:rFonts w:ascii="Times New Roman" w:hAnsi="Times New Roman" w:cs="Times New Roman"/>
          <w:sz w:val="28"/>
          <w:szCs w:val="28"/>
          <w:lang w:val="uk-UA"/>
        </w:rPr>
        <w:t xml:space="preserve">дітей, їхні інтереси та потреби. </w:t>
      </w:r>
    </w:p>
    <w:p w14:paraId="43474CE1" w14:textId="3BE213BB" w:rsidR="009A087E" w:rsidRDefault="009A087E" w:rsidP="009A087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9A087E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Pr="009A087E">
        <w:rPr>
          <w:rFonts w:ascii="Times New Roman" w:hAnsi="Times New Roman" w:cs="Times New Roman"/>
          <w:sz w:val="28"/>
          <w:szCs w:val="28"/>
          <w:lang w:val="uk-UA"/>
        </w:rPr>
        <w:t>міжатестаційний</w:t>
      </w:r>
      <w:proofErr w:type="spellEnd"/>
      <w:r w:rsidRPr="009A087E">
        <w:rPr>
          <w:rFonts w:ascii="Times New Roman" w:hAnsi="Times New Roman" w:cs="Times New Roman"/>
          <w:sz w:val="28"/>
          <w:szCs w:val="28"/>
          <w:lang w:val="uk-UA"/>
        </w:rPr>
        <w:t xml:space="preserve"> період з метою підвищення власної кваліфікації, вдосконалювала рівень своїх знань шляхом </w:t>
      </w:r>
      <w:r w:rsidRPr="009A087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самоосвіти. Прийняла участь в онлайн </w:t>
      </w:r>
      <w:proofErr w:type="spellStart"/>
      <w:r w:rsidRPr="009A087E">
        <w:rPr>
          <w:rFonts w:ascii="Times New Roman" w:hAnsi="Times New Roman" w:cs="Times New Roman"/>
          <w:sz w:val="28"/>
          <w:szCs w:val="28"/>
          <w:u w:val="single"/>
          <w:lang w:val="uk-UA"/>
        </w:rPr>
        <w:t>вебінарах</w:t>
      </w:r>
      <w:proofErr w:type="spellEnd"/>
      <w:r w:rsidRPr="009A087E">
        <w:rPr>
          <w:rFonts w:ascii="Times New Roman" w:hAnsi="Times New Roman" w:cs="Times New Roman"/>
          <w:sz w:val="28"/>
          <w:szCs w:val="28"/>
          <w:u w:val="single"/>
          <w:lang w:val="uk-UA"/>
        </w:rPr>
        <w:t>:</w:t>
      </w:r>
    </w:p>
    <w:p w14:paraId="1A0D3DEA" w14:textId="77777777" w:rsidR="009A087E" w:rsidRPr="009A087E" w:rsidRDefault="009A087E" w:rsidP="009A087E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Цифровізація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за концепцією цифрової гігієни для дошкільнят», 08.04.2026р.</w:t>
      </w:r>
    </w:p>
    <w:p w14:paraId="68D20A2F" w14:textId="3CD2A315" w:rsidR="009A087E" w:rsidRPr="009A087E" w:rsidRDefault="009A087E" w:rsidP="009A087E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«5 ідей для уроку англійської в садочку, які працюють з першої хвилини», 10.06.2026р.</w:t>
      </w:r>
    </w:p>
    <w:p w14:paraId="30B24911" w14:textId="361EFA5B" w:rsidR="009A087E" w:rsidRPr="004649C4" w:rsidRDefault="00A21946" w:rsidP="009A087E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051A7">
        <w:rPr>
          <w:rFonts w:ascii="Times New Roman" w:hAnsi="Times New Roman" w:cs="Times New Roman"/>
          <w:sz w:val="28"/>
          <w:szCs w:val="28"/>
          <w:lang w:val="uk-UA"/>
        </w:rPr>
        <w:t>Скільки слів треба дошкільнятам та як навчити їх граючись без зубріння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051A7">
        <w:rPr>
          <w:rFonts w:ascii="Times New Roman" w:hAnsi="Times New Roman" w:cs="Times New Roman"/>
          <w:sz w:val="28"/>
          <w:szCs w:val="28"/>
          <w:lang w:val="uk-UA"/>
        </w:rPr>
        <w:t>, 23.09.2026.</w:t>
      </w:r>
    </w:p>
    <w:p w14:paraId="77770C2A" w14:textId="64AB8B64" w:rsidR="004649C4" w:rsidRPr="00145074" w:rsidRDefault="00F12C58" w:rsidP="009A087E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«Орієнтовний перелік </w:t>
      </w:r>
      <w:r w:rsidR="00EB33AF">
        <w:rPr>
          <w:rFonts w:ascii="Times New Roman" w:hAnsi="Times New Roman" w:cs="Times New Roman"/>
          <w:sz w:val="28"/>
          <w:szCs w:val="28"/>
          <w:lang w:val="uk-UA"/>
        </w:rPr>
        <w:t xml:space="preserve">матеріально – технічного, навчально </w:t>
      </w:r>
      <w:r w:rsidR="00B1227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B33AF">
        <w:rPr>
          <w:rFonts w:ascii="Times New Roman" w:hAnsi="Times New Roman" w:cs="Times New Roman"/>
          <w:sz w:val="28"/>
          <w:szCs w:val="28"/>
          <w:lang w:val="uk-UA"/>
        </w:rPr>
        <w:t xml:space="preserve"> методичного</w:t>
      </w:r>
      <w:r w:rsidR="00B12278">
        <w:rPr>
          <w:rFonts w:ascii="Times New Roman" w:hAnsi="Times New Roman" w:cs="Times New Roman"/>
          <w:sz w:val="28"/>
          <w:szCs w:val="28"/>
          <w:lang w:val="uk-UA"/>
        </w:rPr>
        <w:t xml:space="preserve"> та інформаційного забезпечення закладу дошкільної освіти. Наказ МОН </w:t>
      </w:r>
      <w:r w:rsidR="00FC1EF3">
        <w:rPr>
          <w:rFonts w:ascii="Times New Roman" w:hAnsi="Times New Roman" w:cs="Times New Roman"/>
          <w:sz w:val="28"/>
          <w:szCs w:val="28"/>
          <w:lang w:val="uk-UA"/>
        </w:rPr>
        <w:t>України №1138 від 13.08.2025р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C1EF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45074">
        <w:rPr>
          <w:rFonts w:ascii="Times New Roman" w:hAnsi="Times New Roman" w:cs="Times New Roman"/>
          <w:sz w:val="28"/>
          <w:szCs w:val="28"/>
          <w:lang w:val="uk-UA"/>
        </w:rPr>
        <w:t>09.09.2026р.</w:t>
      </w:r>
      <w:r w:rsidR="00FC1EF3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7BA20006" w14:textId="2600BFC6" w:rsidR="00145074" w:rsidRPr="00A21946" w:rsidRDefault="00145074" w:rsidP="009A087E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Сторітелінг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інноваційний </w:t>
      </w:r>
      <w:r w:rsidR="00AB2C67">
        <w:rPr>
          <w:rFonts w:ascii="Times New Roman" w:hAnsi="Times New Roman" w:cs="Times New Roman"/>
          <w:sz w:val="28"/>
          <w:szCs w:val="28"/>
          <w:lang w:val="uk-UA"/>
        </w:rPr>
        <w:t>метод розвитку мовлення дитини» (09.09.2026р.)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E4CC4B4" w14:textId="29FFF848" w:rsidR="00A21946" w:rsidRPr="00864490" w:rsidRDefault="00A21946" w:rsidP="009A087E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051A7">
        <w:rPr>
          <w:rFonts w:ascii="Times New Roman" w:hAnsi="Times New Roman" w:cs="Times New Roman"/>
          <w:sz w:val="28"/>
          <w:szCs w:val="28"/>
          <w:lang w:val="uk-UA"/>
        </w:rPr>
        <w:t>Професійний розвиток вчителя на державній платформі «Вектор»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051A7">
        <w:rPr>
          <w:rFonts w:ascii="Times New Roman" w:hAnsi="Times New Roman" w:cs="Times New Roman"/>
          <w:sz w:val="28"/>
          <w:szCs w:val="28"/>
          <w:lang w:val="uk-UA"/>
        </w:rPr>
        <w:t>, 13.10.2026р.</w:t>
      </w:r>
    </w:p>
    <w:p w14:paraId="6BBCA501" w14:textId="20347B1D" w:rsidR="00864490" w:rsidRPr="00EB5D52" w:rsidRDefault="008A6A10" w:rsidP="009A087E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«Цифровий контент у роботі з дошкільниками»</w:t>
      </w:r>
      <w:r w:rsidR="00EB5D5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31155">
        <w:rPr>
          <w:rFonts w:ascii="Times New Roman" w:hAnsi="Times New Roman" w:cs="Times New Roman"/>
          <w:sz w:val="28"/>
          <w:szCs w:val="28"/>
          <w:lang w:val="uk-UA"/>
        </w:rPr>
        <w:t>14.10.</w:t>
      </w:r>
      <w:r w:rsidR="00EB5D52">
        <w:rPr>
          <w:rFonts w:ascii="Times New Roman" w:hAnsi="Times New Roman" w:cs="Times New Roman"/>
          <w:sz w:val="28"/>
          <w:szCs w:val="28"/>
          <w:lang w:val="uk-UA"/>
        </w:rPr>
        <w:t xml:space="preserve"> 2026р.)</w:t>
      </w:r>
    </w:p>
    <w:p w14:paraId="0E92B4A0" w14:textId="4A183A5B" w:rsidR="00EB5D52" w:rsidRPr="00395FB1" w:rsidRDefault="008E7D9B" w:rsidP="009A087E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Нова редакція Санітарного регламенту для закладів </w:t>
      </w:r>
      <w:r w:rsidR="00044AA8">
        <w:rPr>
          <w:rFonts w:ascii="Times New Roman" w:hAnsi="Times New Roman" w:cs="Times New Roman"/>
          <w:sz w:val="28"/>
          <w:szCs w:val="28"/>
          <w:lang w:val="uk-UA"/>
        </w:rPr>
        <w:t xml:space="preserve">дошкільної освіти (ЗДО), затверджена наказом МОЗ від </w:t>
      </w:r>
      <w:r w:rsidR="000C20C1">
        <w:rPr>
          <w:rFonts w:ascii="Times New Roman" w:hAnsi="Times New Roman" w:cs="Times New Roman"/>
          <w:sz w:val="28"/>
          <w:szCs w:val="28"/>
          <w:lang w:val="uk-UA"/>
        </w:rPr>
        <w:t>21.10.2025р. №1604</w:t>
      </w:r>
      <w:r w:rsidR="00131155">
        <w:rPr>
          <w:rFonts w:ascii="Times New Roman" w:hAnsi="Times New Roman" w:cs="Times New Roman"/>
          <w:sz w:val="28"/>
          <w:szCs w:val="28"/>
          <w:lang w:val="uk-UA"/>
        </w:rPr>
        <w:t xml:space="preserve"> (09.12.2026р.)</w:t>
      </w:r>
    </w:p>
    <w:p w14:paraId="4D58F3FB" w14:textId="77777777" w:rsidR="00395FB1" w:rsidRDefault="00395FB1" w:rsidP="00395FB1">
      <w:pPr>
        <w:pStyle w:val="11"/>
        <w:spacing w:line="276" w:lineRule="auto"/>
        <w:ind w:left="0"/>
        <w:rPr>
          <w:szCs w:val="28"/>
          <w:lang w:val="ru-UA"/>
        </w:rPr>
      </w:pPr>
    </w:p>
    <w:p w14:paraId="764A0086" w14:textId="6894BB19" w:rsidR="00395FB1" w:rsidRDefault="00395FB1" w:rsidP="00395FB1">
      <w:pPr>
        <w:pStyle w:val="11"/>
        <w:spacing w:line="276" w:lineRule="auto"/>
        <w:ind w:left="0"/>
        <w:rPr>
          <w:szCs w:val="28"/>
          <w:u w:val="single"/>
          <w:lang w:val="uk-UA"/>
        </w:rPr>
      </w:pPr>
      <w:r w:rsidRPr="00BE7412">
        <w:rPr>
          <w:szCs w:val="28"/>
          <w:u w:val="single"/>
          <w:lang w:val="uk-UA"/>
        </w:rPr>
        <w:t>Також, згідно річного плану ЗДО КТ №26, було організовано та проведено:</w:t>
      </w:r>
    </w:p>
    <w:p w14:paraId="2CB08AD1" w14:textId="327AD3CB" w:rsidR="00CC7F38" w:rsidRPr="008740ED" w:rsidRDefault="007217A8" w:rsidP="00CC7F38">
      <w:pPr>
        <w:pStyle w:val="11"/>
        <w:numPr>
          <w:ilvl w:val="0"/>
          <w:numId w:val="6"/>
        </w:numPr>
        <w:spacing w:line="276" w:lineRule="auto"/>
        <w:rPr>
          <w:szCs w:val="28"/>
          <w:u w:val="single"/>
          <w:lang w:val="uk-UA"/>
        </w:rPr>
      </w:pPr>
      <w:r>
        <w:rPr>
          <w:szCs w:val="28"/>
          <w:lang w:val="uk-UA"/>
        </w:rPr>
        <w:t>Відкритий показ «Легка англійська мова для дошкільнят»</w:t>
      </w:r>
      <w:r w:rsidR="008740ED">
        <w:rPr>
          <w:szCs w:val="28"/>
          <w:lang w:val="uk-UA"/>
        </w:rPr>
        <w:t xml:space="preserve"> (</w:t>
      </w:r>
      <w:r w:rsidR="005E6938">
        <w:rPr>
          <w:szCs w:val="28"/>
          <w:lang w:val="uk-UA"/>
        </w:rPr>
        <w:t>с</w:t>
      </w:r>
      <w:r w:rsidR="008740ED">
        <w:rPr>
          <w:szCs w:val="28"/>
          <w:lang w:val="uk-UA"/>
        </w:rPr>
        <w:t>ічень 2026р.)</w:t>
      </w:r>
    </w:p>
    <w:p w14:paraId="67472820" w14:textId="552C7549" w:rsidR="008740ED" w:rsidRDefault="008740ED" w:rsidP="00CC7F38">
      <w:pPr>
        <w:pStyle w:val="11"/>
        <w:numPr>
          <w:ilvl w:val="0"/>
          <w:numId w:val="6"/>
        </w:numPr>
        <w:spacing w:line="276" w:lineRule="auto"/>
        <w:rPr>
          <w:szCs w:val="28"/>
          <w:u w:val="single"/>
          <w:lang w:val="uk-UA"/>
        </w:rPr>
      </w:pPr>
      <w:proofErr w:type="spellStart"/>
      <w:r>
        <w:rPr>
          <w:szCs w:val="28"/>
          <w:lang w:val="uk-UA"/>
        </w:rPr>
        <w:t>Інформ</w:t>
      </w:r>
      <w:proofErr w:type="spellEnd"/>
      <w:r>
        <w:rPr>
          <w:szCs w:val="28"/>
          <w:lang w:val="uk-UA"/>
        </w:rPr>
        <w:t xml:space="preserve"> – кейс «Електронна книга для дошкільнят» (</w:t>
      </w:r>
      <w:r w:rsidR="005E6938">
        <w:rPr>
          <w:szCs w:val="28"/>
          <w:lang w:val="uk-UA"/>
        </w:rPr>
        <w:t>л</w:t>
      </w:r>
      <w:r>
        <w:rPr>
          <w:szCs w:val="28"/>
          <w:lang w:val="uk-UA"/>
        </w:rPr>
        <w:t>ютий 20</w:t>
      </w:r>
      <w:r w:rsidR="005E6938">
        <w:rPr>
          <w:szCs w:val="28"/>
          <w:lang w:val="uk-UA"/>
        </w:rPr>
        <w:t>26р.</w:t>
      </w:r>
      <w:r>
        <w:rPr>
          <w:szCs w:val="28"/>
          <w:lang w:val="uk-UA"/>
        </w:rPr>
        <w:t>)</w:t>
      </w:r>
    </w:p>
    <w:p w14:paraId="7A62E35C" w14:textId="1B5FF941" w:rsidR="006740E2" w:rsidRPr="00714DC3" w:rsidRDefault="006740E2" w:rsidP="006740E2">
      <w:pPr>
        <w:pStyle w:val="11"/>
        <w:numPr>
          <w:ilvl w:val="0"/>
          <w:numId w:val="4"/>
        </w:numPr>
        <w:spacing w:line="276" w:lineRule="auto"/>
        <w:rPr>
          <w:szCs w:val="28"/>
          <w:lang w:val="uk-UA"/>
        </w:rPr>
      </w:pPr>
      <w:r w:rsidRPr="00714DC3">
        <w:rPr>
          <w:szCs w:val="28"/>
          <w:lang w:val="uk-UA"/>
        </w:rPr>
        <w:t xml:space="preserve">Випускний </w:t>
      </w:r>
      <w:r w:rsidR="00714DC3">
        <w:rPr>
          <w:szCs w:val="28"/>
          <w:lang w:val="uk-UA"/>
        </w:rPr>
        <w:t xml:space="preserve">«Останнє </w:t>
      </w:r>
      <w:r w:rsidR="00605D9C">
        <w:rPr>
          <w:szCs w:val="28"/>
          <w:lang w:val="uk-UA"/>
        </w:rPr>
        <w:t>диско</w:t>
      </w:r>
      <w:r w:rsidR="00714DC3">
        <w:rPr>
          <w:szCs w:val="28"/>
          <w:lang w:val="uk-UA"/>
        </w:rPr>
        <w:t>»</w:t>
      </w:r>
      <w:r w:rsidR="00605D9C">
        <w:rPr>
          <w:szCs w:val="28"/>
          <w:lang w:val="uk-UA"/>
        </w:rPr>
        <w:t xml:space="preserve"> (травень 2026р.)</w:t>
      </w:r>
    </w:p>
    <w:p w14:paraId="7651CA42" w14:textId="77777777" w:rsidR="008B612A" w:rsidRDefault="008B612A" w:rsidP="008B612A">
      <w:pPr>
        <w:pStyle w:val="11"/>
        <w:numPr>
          <w:ilvl w:val="0"/>
          <w:numId w:val="3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Всесвітній день дитячого футболу (червень 2026р.)</w:t>
      </w:r>
    </w:p>
    <w:p w14:paraId="3AC93E3D" w14:textId="77777777" w:rsidR="008B612A" w:rsidRDefault="008B612A" w:rsidP="008B612A">
      <w:pPr>
        <w:pStyle w:val="11"/>
        <w:numPr>
          <w:ilvl w:val="0"/>
          <w:numId w:val="3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Інтелектуальна розвага «Скоро в школу ми підемо» (серпень 2026р.)</w:t>
      </w:r>
    </w:p>
    <w:p w14:paraId="5565722A" w14:textId="77777777" w:rsidR="008B612A" w:rsidRDefault="008B612A" w:rsidP="008B612A">
      <w:pPr>
        <w:pStyle w:val="11"/>
        <w:numPr>
          <w:ilvl w:val="0"/>
          <w:numId w:val="3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Спортивний марафон «До здоров’я – крок вперед» (вересень 2026р.)</w:t>
      </w:r>
    </w:p>
    <w:p w14:paraId="2FD9A474" w14:textId="2ADF9D25" w:rsidR="008B612A" w:rsidRDefault="008B612A" w:rsidP="008B612A">
      <w:pPr>
        <w:pStyle w:val="11"/>
        <w:numPr>
          <w:ilvl w:val="0"/>
          <w:numId w:val="3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Цифровий </w:t>
      </w:r>
      <w:proofErr w:type="spellStart"/>
      <w:r>
        <w:rPr>
          <w:szCs w:val="28"/>
          <w:lang w:val="uk-UA"/>
        </w:rPr>
        <w:t>квіз</w:t>
      </w:r>
      <w:proofErr w:type="spellEnd"/>
      <w:r>
        <w:rPr>
          <w:szCs w:val="28"/>
          <w:lang w:val="uk-UA"/>
        </w:rPr>
        <w:t xml:space="preserve"> «</w:t>
      </w:r>
      <w:proofErr w:type="spellStart"/>
      <w:r>
        <w:rPr>
          <w:szCs w:val="28"/>
          <w:lang w:val="uk-UA"/>
        </w:rPr>
        <w:t>Цифровізація</w:t>
      </w:r>
      <w:proofErr w:type="spellEnd"/>
      <w:r>
        <w:rPr>
          <w:szCs w:val="28"/>
          <w:lang w:val="uk-UA"/>
        </w:rPr>
        <w:t xml:space="preserve"> дошкільної освіти. Освітня платформа «ВЧИМО»</w:t>
      </w:r>
      <w:r w:rsidRPr="002D696F">
        <w:rPr>
          <w:szCs w:val="28"/>
          <w:lang w:val="uk-UA"/>
        </w:rPr>
        <w:t xml:space="preserve"> </w:t>
      </w:r>
      <w:r w:rsidRPr="002D696F">
        <w:rPr>
          <w:szCs w:val="28"/>
          <w:u w:val="single"/>
          <w:lang w:val="en-US"/>
        </w:rPr>
        <w:t>https</w:t>
      </w:r>
      <w:r w:rsidRPr="002D696F">
        <w:rPr>
          <w:szCs w:val="28"/>
          <w:u w:val="single"/>
          <w:lang w:val="uk-UA"/>
        </w:rPr>
        <w:t>://</w:t>
      </w:r>
      <w:proofErr w:type="spellStart"/>
      <w:r w:rsidRPr="002D696F">
        <w:rPr>
          <w:szCs w:val="28"/>
          <w:u w:val="single"/>
          <w:lang w:val="en-US"/>
        </w:rPr>
        <w:t>vchymo</w:t>
      </w:r>
      <w:proofErr w:type="spellEnd"/>
      <w:r w:rsidRPr="002D696F">
        <w:rPr>
          <w:szCs w:val="28"/>
          <w:u w:val="single"/>
          <w:lang w:val="uk-UA"/>
        </w:rPr>
        <w:t>.</w:t>
      </w:r>
      <w:r w:rsidRPr="002D696F">
        <w:rPr>
          <w:szCs w:val="28"/>
          <w:u w:val="single"/>
          <w:lang w:val="en-US"/>
        </w:rPr>
        <w:t>com</w:t>
      </w:r>
      <w:r w:rsidRPr="002D696F">
        <w:rPr>
          <w:szCs w:val="28"/>
          <w:u w:val="single"/>
          <w:lang w:val="uk-UA"/>
        </w:rPr>
        <w:t>/</w:t>
      </w:r>
      <w:r>
        <w:rPr>
          <w:szCs w:val="28"/>
          <w:lang w:val="uk-UA"/>
        </w:rPr>
        <w:t xml:space="preserve"> Інформація. </w:t>
      </w:r>
      <w:r w:rsidRPr="002D696F">
        <w:rPr>
          <w:szCs w:val="28"/>
          <w:u w:val="single"/>
          <w:lang w:val="en-US"/>
        </w:rPr>
        <w:t>Learning</w:t>
      </w:r>
      <w:r w:rsidRPr="002D696F">
        <w:rPr>
          <w:szCs w:val="28"/>
          <w:u w:val="single"/>
          <w:lang w:val="uk-UA"/>
        </w:rPr>
        <w:t>.</w:t>
      </w:r>
      <w:proofErr w:type="spellStart"/>
      <w:r w:rsidRPr="002D696F">
        <w:rPr>
          <w:szCs w:val="28"/>
          <w:u w:val="single"/>
          <w:lang w:val="en-US"/>
        </w:rPr>
        <w:t>ua</w:t>
      </w:r>
      <w:proofErr w:type="spellEnd"/>
      <w:r>
        <w:rPr>
          <w:szCs w:val="28"/>
          <w:lang w:val="uk-UA"/>
        </w:rPr>
        <w:t>»</w:t>
      </w:r>
      <w:r w:rsidR="008F776A">
        <w:rPr>
          <w:szCs w:val="28"/>
          <w:lang w:val="uk-UA"/>
        </w:rPr>
        <w:t xml:space="preserve"> (грудень 2026р.)</w:t>
      </w:r>
    </w:p>
    <w:p w14:paraId="4E1C38F7" w14:textId="77777777" w:rsidR="00DE08D8" w:rsidRDefault="00DE08D8" w:rsidP="00DE08D8">
      <w:pPr>
        <w:pStyle w:val="11"/>
        <w:spacing w:line="276" w:lineRule="auto"/>
        <w:rPr>
          <w:szCs w:val="28"/>
          <w:lang w:val="uk-UA"/>
        </w:rPr>
      </w:pPr>
    </w:p>
    <w:p w14:paraId="6BDE3D13" w14:textId="1D927AA7" w:rsidR="006E7F12" w:rsidRPr="006E7F12" w:rsidRDefault="006E7F12" w:rsidP="00040471">
      <w:pPr>
        <w:pStyle w:val="11"/>
        <w:spacing w:line="276" w:lineRule="auto"/>
        <w:ind w:left="360"/>
        <w:rPr>
          <w:szCs w:val="28"/>
          <w:u w:val="single"/>
          <w:lang w:val="uk-UA"/>
        </w:rPr>
      </w:pPr>
      <w:r w:rsidRPr="006E7F12">
        <w:rPr>
          <w:szCs w:val="28"/>
          <w:u w:val="single"/>
          <w:lang w:val="uk-UA"/>
        </w:rPr>
        <w:t xml:space="preserve">Долучилася до громадської діяльності: </w:t>
      </w:r>
    </w:p>
    <w:p w14:paraId="4EBECD0E" w14:textId="77777777" w:rsidR="00DE08D8" w:rsidRDefault="00117D7F" w:rsidP="00DE08D8">
      <w:pPr>
        <w:pStyle w:val="11"/>
        <w:numPr>
          <w:ilvl w:val="0"/>
          <w:numId w:val="5"/>
        </w:numPr>
        <w:spacing w:line="276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Пошир</w:t>
      </w:r>
      <w:r w:rsidR="003B6338">
        <w:rPr>
          <w:szCs w:val="28"/>
          <w:lang w:val="uk-UA"/>
        </w:rPr>
        <w:t>ення</w:t>
      </w:r>
      <w:r w:rsidR="005F2A8F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досвід</w:t>
      </w:r>
      <w:r w:rsidR="003B6338">
        <w:rPr>
          <w:szCs w:val="28"/>
          <w:lang w:val="uk-UA"/>
        </w:rPr>
        <w:t>у</w:t>
      </w:r>
      <w:r w:rsidR="00322CDE">
        <w:rPr>
          <w:szCs w:val="28"/>
          <w:lang w:val="uk-UA"/>
        </w:rPr>
        <w:t>: друк у газеті «Професійний вектор</w:t>
      </w:r>
      <w:r w:rsidR="003B6338">
        <w:rPr>
          <w:szCs w:val="28"/>
          <w:lang w:val="uk-UA"/>
        </w:rPr>
        <w:t xml:space="preserve"> ПЦПРПП</w:t>
      </w:r>
      <w:r w:rsidR="00322CDE">
        <w:rPr>
          <w:szCs w:val="28"/>
          <w:lang w:val="uk-UA"/>
        </w:rPr>
        <w:t>»</w:t>
      </w:r>
      <w:r w:rsidR="00FB58A8">
        <w:rPr>
          <w:szCs w:val="28"/>
          <w:lang w:val="uk-UA"/>
        </w:rPr>
        <w:t>.</w:t>
      </w:r>
      <w:r w:rsidR="003F1110">
        <w:rPr>
          <w:szCs w:val="28"/>
          <w:lang w:val="uk-UA"/>
        </w:rPr>
        <w:t xml:space="preserve"> Тема: «Профорієнтація дошкільників: сучасні професії для допитливих дітей»</w:t>
      </w:r>
      <w:r w:rsidR="00DE08D8">
        <w:rPr>
          <w:szCs w:val="28"/>
          <w:lang w:val="uk-UA"/>
        </w:rPr>
        <w:t xml:space="preserve"> </w:t>
      </w:r>
      <w:r w:rsidR="00FB58A8">
        <w:rPr>
          <w:szCs w:val="28"/>
          <w:lang w:val="uk-UA"/>
        </w:rPr>
        <w:t>Випуск№3 (</w:t>
      </w:r>
      <w:r w:rsidR="00DE08D8">
        <w:rPr>
          <w:szCs w:val="28"/>
          <w:lang w:val="uk-UA"/>
        </w:rPr>
        <w:t>Вересень 2026р.</w:t>
      </w:r>
      <w:r w:rsidR="00FB58A8">
        <w:rPr>
          <w:szCs w:val="28"/>
          <w:lang w:val="uk-UA"/>
        </w:rPr>
        <w:t>)</w:t>
      </w:r>
    </w:p>
    <w:p w14:paraId="6AC00690" w14:textId="75B5C0A7" w:rsidR="00B32FE3" w:rsidRDefault="00576AB4" w:rsidP="00DE08D8">
      <w:pPr>
        <w:pStyle w:val="11"/>
        <w:numPr>
          <w:ilvl w:val="0"/>
          <w:numId w:val="5"/>
        </w:numPr>
        <w:spacing w:line="276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Взаємодія з батьками: Круглий стіл «Організація </w:t>
      </w:r>
      <w:proofErr w:type="spellStart"/>
      <w:r>
        <w:rPr>
          <w:szCs w:val="28"/>
          <w:lang w:val="uk-UA"/>
        </w:rPr>
        <w:t>освітньо</w:t>
      </w:r>
      <w:proofErr w:type="spellEnd"/>
      <w:r>
        <w:rPr>
          <w:szCs w:val="28"/>
          <w:lang w:val="uk-UA"/>
        </w:rPr>
        <w:t xml:space="preserve"> </w:t>
      </w:r>
      <w:r w:rsidR="0026177F">
        <w:rPr>
          <w:szCs w:val="28"/>
          <w:lang w:val="uk-UA"/>
        </w:rPr>
        <w:t>–</w:t>
      </w:r>
      <w:r>
        <w:rPr>
          <w:szCs w:val="28"/>
          <w:lang w:val="uk-UA"/>
        </w:rPr>
        <w:t xml:space="preserve"> </w:t>
      </w:r>
      <w:r w:rsidR="0026177F">
        <w:rPr>
          <w:szCs w:val="28"/>
          <w:lang w:val="uk-UA"/>
        </w:rPr>
        <w:t>виховного процесу дітей молодшого дошкільного віку у дитячому садку та вдома</w:t>
      </w:r>
      <w:r>
        <w:rPr>
          <w:szCs w:val="28"/>
          <w:lang w:val="uk-UA"/>
        </w:rPr>
        <w:t>»</w:t>
      </w:r>
      <w:r w:rsidR="0026177F">
        <w:rPr>
          <w:szCs w:val="28"/>
          <w:lang w:val="uk-UA"/>
        </w:rPr>
        <w:t xml:space="preserve"> (Вересень 2026р.)</w:t>
      </w:r>
    </w:p>
    <w:p w14:paraId="04B664E7" w14:textId="5E593747" w:rsidR="00040471" w:rsidRPr="0050385D" w:rsidRDefault="00FB58A8" w:rsidP="006E7F12">
      <w:pPr>
        <w:pStyle w:val="11"/>
        <w:numPr>
          <w:ilvl w:val="0"/>
          <w:numId w:val="5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 </w:t>
      </w:r>
      <w:r w:rsidR="00322CDE">
        <w:rPr>
          <w:szCs w:val="28"/>
          <w:lang w:val="uk-UA"/>
        </w:rPr>
        <w:t xml:space="preserve"> </w:t>
      </w:r>
      <w:r w:rsidR="009A5303">
        <w:rPr>
          <w:szCs w:val="28"/>
          <w:lang w:val="uk-UA"/>
        </w:rPr>
        <w:t xml:space="preserve">Прийняла участь у всеукраїнському конкурсі педагогічної майстерності </w:t>
      </w:r>
      <w:r w:rsidR="00B32FE3">
        <w:rPr>
          <w:szCs w:val="28"/>
          <w:lang w:val="uk-UA"/>
        </w:rPr>
        <w:t>«ТАЛАНТ ПЕДАГОГА» (Жовтень 2026р.)</w:t>
      </w:r>
      <w:r w:rsidR="005F2A8F">
        <w:rPr>
          <w:szCs w:val="28"/>
          <w:lang w:val="uk-UA"/>
        </w:rPr>
        <w:t xml:space="preserve"> </w:t>
      </w:r>
    </w:p>
    <w:p w14:paraId="5AA80BD9" w14:textId="5A6A5158" w:rsidR="00395FB1" w:rsidRDefault="00F71E0E" w:rsidP="00CD6ED6">
      <w:pPr>
        <w:pStyle w:val="11"/>
        <w:spacing w:line="276" w:lineRule="auto"/>
        <w:ind w:left="0"/>
        <w:jc w:val="both"/>
        <w:rPr>
          <w:color w:val="000000" w:themeColor="text1"/>
          <w:szCs w:val="28"/>
          <w:lang w:val="uk-UA"/>
        </w:rPr>
      </w:pPr>
      <w:r>
        <w:rPr>
          <w:szCs w:val="28"/>
          <w:lang w:val="uk-UA"/>
        </w:rPr>
        <w:t xml:space="preserve">Пріоритетним напрямом моєї педагогічної діяльності є: «Ознайомлення дошкільників з професіями дорослих», яка  полягає в тому, щоб не тільки на заняттях, (а й </w:t>
      </w:r>
      <w:proofErr w:type="spellStart"/>
      <w:r>
        <w:rPr>
          <w:szCs w:val="28"/>
          <w:lang w:val="uk-UA"/>
        </w:rPr>
        <w:t>взагалом</w:t>
      </w:r>
      <w:proofErr w:type="spellEnd"/>
      <w:r>
        <w:rPr>
          <w:szCs w:val="28"/>
          <w:lang w:val="uk-UA"/>
        </w:rPr>
        <w:t xml:space="preserve"> в освітньому процесі)  діти мали змогу глибше пізнати не легку трудову працю дорослих, способом пізнання різних видів професії, а й познайомилися з матеріалами та обладнаннями</w:t>
      </w:r>
      <w:r>
        <w:rPr>
          <w:color w:val="000000" w:themeColor="text1"/>
          <w:szCs w:val="28"/>
          <w:lang w:val="uk-UA"/>
        </w:rPr>
        <w:t xml:space="preserve">, які використовують. Не менш важливо, є виховання у дошкільників поваги до трудових дій та зусиль у різних сферах життєдіяльності. </w:t>
      </w:r>
    </w:p>
    <w:p w14:paraId="6A9215B6" w14:textId="77777777" w:rsidR="0022788F" w:rsidRPr="00291F10" w:rsidRDefault="0022788F" w:rsidP="0022788F">
      <w:pPr>
        <w:pStyle w:val="ac"/>
        <w:spacing w:before="200" w:beforeAutospacing="0" w:after="0" w:afterAutospacing="0" w:line="264" w:lineRule="auto"/>
        <w:rPr>
          <w:color w:val="000000" w:themeColor="text1"/>
          <w:sz w:val="28"/>
          <w:szCs w:val="28"/>
        </w:rPr>
      </w:pPr>
      <w:r w:rsidRPr="00291F10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uk-UA"/>
        </w:rPr>
        <w:t xml:space="preserve">Мета: </w:t>
      </w:r>
      <w:r w:rsidRPr="00291F10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навчити дітей називати професії дорослих (вихователя, </w:t>
      </w:r>
      <w:proofErr w:type="spellStart"/>
      <w:r w:rsidRPr="00291F10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кухаря</w:t>
      </w:r>
      <w:proofErr w:type="spellEnd"/>
      <w:r w:rsidRPr="00291F10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, лікаря, перукаря, пожежника, продавця, </w:t>
      </w:r>
      <w:proofErr w:type="spellStart"/>
      <w:r w:rsidRPr="00291F10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поліціонера</w:t>
      </w:r>
      <w:proofErr w:type="spellEnd"/>
      <w:r w:rsidRPr="00291F10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), розуміти їх значення для людей; сформувати уявлення про їхні </w:t>
      </w:r>
      <w:proofErr w:type="spellStart"/>
      <w:r w:rsidRPr="00291F10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їхні</w:t>
      </w:r>
      <w:proofErr w:type="spellEnd"/>
      <w:r w:rsidRPr="00291F10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обов’язки, матеріали та обладнання, які використовують у роботі; вчити виявляти цікавість, позитивне ставлення до праці, розуміти її необхідність, користь для себе та людей; дотримуватись правил культури праці; виховувати колективізм. </w:t>
      </w:r>
    </w:p>
    <w:p w14:paraId="47090D3E" w14:textId="43BEB8C3" w:rsidR="0022788F" w:rsidRDefault="0022788F" w:rsidP="0022788F">
      <w:pPr>
        <w:pStyle w:val="11"/>
        <w:spacing w:line="276" w:lineRule="auto"/>
        <w:ind w:left="0"/>
        <w:jc w:val="both"/>
        <w:rPr>
          <w:rFonts w:eastAsiaTheme="minorEastAsia"/>
          <w:i/>
          <w:iCs/>
          <w:color w:val="000000" w:themeColor="text1"/>
          <w:kern w:val="24"/>
          <w:szCs w:val="28"/>
          <w:lang w:val="uk-UA"/>
        </w:rPr>
      </w:pPr>
      <w:r w:rsidRPr="00291F10">
        <w:rPr>
          <w:rFonts w:eastAsiaTheme="minorEastAsia"/>
          <w:b/>
          <w:bCs/>
          <w:color w:val="000000" w:themeColor="text1"/>
          <w:kern w:val="24"/>
          <w:szCs w:val="28"/>
          <w:lang w:val="uk-UA"/>
        </w:rPr>
        <w:t xml:space="preserve">Завдання: </w:t>
      </w:r>
      <w:r w:rsidRPr="00291F10">
        <w:rPr>
          <w:rFonts w:eastAsiaTheme="minorEastAsia"/>
          <w:color w:val="000000" w:themeColor="text1"/>
          <w:kern w:val="24"/>
          <w:szCs w:val="28"/>
          <w:lang w:val="uk-UA"/>
        </w:rPr>
        <w:t xml:space="preserve">розробити серію дидактичних ігор з даної теми; придбати разом з батьками ігрові матеріали та необхідну атрибутику для сюжетно – рольових ігор; оформити перспективний розподіл змісту та форм роботи  з дошкільниками </w:t>
      </w:r>
      <w:r w:rsidR="00642C58">
        <w:rPr>
          <w:rFonts w:eastAsiaTheme="minorEastAsia"/>
          <w:color w:val="000000" w:themeColor="text1"/>
          <w:kern w:val="24"/>
          <w:szCs w:val="28"/>
          <w:lang w:val="uk-UA"/>
        </w:rPr>
        <w:t>молодшого</w:t>
      </w:r>
      <w:r w:rsidRPr="00291F10">
        <w:rPr>
          <w:rFonts w:eastAsiaTheme="minorEastAsia"/>
          <w:color w:val="000000" w:themeColor="text1"/>
          <w:kern w:val="24"/>
          <w:szCs w:val="28"/>
          <w:lang w:val="uk-UA"/>
        </w:rPr>
        <w:t xml:space="preserve"> дошкільного віку з питання: «Дошкільникам про професії»; поповнити медіа-теку відеозаписами про світ професій; підібрати серію інформативно-консультативних матеріалів для батьків «Світ професій</w:t>
      </w:r>
      <w:r w:rsidRPr="00653B54">
        <w:rPr>
          <w:rFonts w:eastAsiaTheme="minorEastAsia"/>
          <w:i/>
          <w:iCs/>
          <w:color w:val="000000" w:themeColor="text1"/>
          <w:kern w:val="24"/>
          <w:szCs w:val="28"/>
          <w:lang w:val="uk-UA"/>
        </w:rPr>
        <w:t>».</w:t>
      </w:r>
    </w:p>
    <w:p w14:paraId="2D50A9DF" w14:textId="77777777" w:rsidR="00BF048F" w:rsidRDefault="00BF048F" w:rsidP="0022788F">
      <w:pPr>
        <w:pStyle w:val="11"/>
        <w:spacing w:line="276" w:lineRule="auto"/>
        <w:ind w:left="0"/>
        <w:jc w:val="both"/>
        <w:rPr>
          <w:rFonts w:eastAsiaTheme="minorEastAsia"/>
          <w:color w:val="000000" w:themeColor="text1"/>
          <w:kern w:val="24"/>
          <w:szCs w:val="28"/>
          <w:lang w:val="uk-UA"/>
        </w:rPr>
      </w:pPr>
    </w:p>
    <w:p w14:paraId="0C6FAF5A" w14:textId="3CF0C207" w:rsidR="00A170AB" w:rsidRPr="00A170AB" w:rsidRDefault="00D96290" w:rsidP="0022788F">
      <w:pPr>
        <w:pStyle w:val="11"/>
        <w:spacing w:line="276" w:lineRule="auto"/>
        <w:ind w:left="0"/>
        <w:jc w:val="both"/>
        <w:rPr>
          <w:rFonts w:eastAsiaTheme="minorEastAsia"/>
          <w:color w:val="000000" w:themeColor="text1"/>
          <w:kern w:val="24"/>
          <w:szCs w:val="28"/>
          <w:lang w:val="uk-UA"/>
        </w:rPr>
      </w:pPr>
      <w:r>
        <w:rPr>
          <w:rFonts w:eastAsiaTheme="minorEastAsia"/>
          <w:color w:val="000000" w:themeColor="text1"/>
          <w:kern w:val="24"/>
          <w:szCs w:val="28"/>
          <w:lang w:val="uk-UA"/>
        </w:rPr>
        <w:lastRenderedPageBreak/>
        <w:t xml:space="preserve">Аналіз діяльності за </w:t>
      </w:r>
      <w:proofErr w:type="spellStart"/>
      <w:r>
        <w:rPr>
          <w:rFonts w:eastAsiaTheme="minorEastAsia"/>
          <w:color w:val="000000" w:themeColor="text1"/>
          <w:kern w:val="24"/>
          <w:szCs w:val="28"/>
          <w:lang w:val="uk-UA"/>
        </w:rPr>
        <w:t>міжатестаційний</w:t>
      </w:r>
      <w:proofErr w:type="spellEnd"/>
      <w:r>
        <w:rPr>
          <w:rFonts w:eastAsiaTheme="minorEastAsia"/>
          <w:color w:val="000000" w:themeColor="text1"/>
          <w:kern w:val="24"/>
          <w:szCs w:val="28"/>
          <w:lang w:val="uk-UA"/>
        </w:rPr>
        <w:t xml:space="preserve"> період засвідч</w:t>
      </w:r>
      <w:r w:rsidR="00BF048F">
        <w:rPr>
          <w:rFonts w:eastAsiaTheme="minorEastAsia"/>
          <w:color w:val="000000" w:themeColor="text1"/>
          <w:kern w:val="24"/>
          <w:szCs w:val="28"/>
          <w:lang w:val="uk-UA"/>
        </w:rPr>
        <w:t>ив важливість систематичної самоосвіти</w:t>
      </w:r>
      <w:r w:rsidR="0068620C">
        <w:rPr>
          <w:rFonts w:eastAsiaTheme="minorEastAsia"/>
          <w:color w:val="000000" w:themeColor="text1"/>
          <w:kern w:val="24"/>
          <w:szCs w:val="28"/>
          <w:lang w:val="uk-UA"/>
        </w:rPr>
        <w:t xml:space="preserve">, творчого підходу до організації освітнього процесу та співпраці з батьками. </w:t>
      </w:r>
      <w:r w:rsidR="00C21C52">
        <w:rPr>
          <w:rFonts w:eastAsiaTheme="minorEastAsia"/>
          <w:color w:val="000000" w:themeColor="text1"/>
          <w:kern w:val="24"/>
          <w:szCs w:val="28"/>
          <w:lang w:val="uk-UA"/>
        </w:rPr>
        <w:t xml:space="preserve">У подальшій роботі планую продовжувати вдосконалення професійних </w:t>
      </w:r>
      <w:proofErr w:type="spellStart"/>
      <w:r w:rsidR="00C21C52">
        <w:rPr>
          <w:rFonts w:eastAsiaTheme="minorEastAsia"/>
          <w:color w:val="000000" w:themeColor="text1"/>
          <w:kern w:val="24"/>
          <w:szCs w:val="28"/>
          <w:lang w:val="uk-UA"/>
        </w:rPr>
        <w:t>компетентностей</w:t>
      </w:r>
      <w:proofErr w:type="spellEnd"/>
      <w:r w:rsidR="00475DB0">
        <w:rPr>
          <w:rFonts w:eastAsiaTheme="minorEastAsia"/>
          <w:color w:val="000000" w:themeColor="text1"/>
          <w:kern w:val="24"/>
          <w:szCs w:val="28"/>
          <w:lang w:val="uk-UA"/>
        </w:rPr>
        <w:t>,</w:t>
      </w:r>
      <w:r w:rsidR="0069131C">
        <w:rPr>
          <w:rFonts w:eastAsiaTheme="minorEastAsia"/>
          <w:color w:val="000000" w:themeColor="text1"/>
          <w:kern w:val="24"/>
          <w:szCs w:val="28"/>
          <w:lang w:val="uk-UA"/>
        </w:rPr>
        <w:t xml:space="preserve"> </w:t>
      </w:r>
      <w:r w:rsidR="00B642D5">
        <w:rPr>
          <w:rFonts w:eastAsiaTheme="minorEastAsia"/>
          <w:color w:val="000000" w:themeColor="text1"/>
          <w:kern w:val="24"/>
          <w:szCs w:val="28"/>
          <w:lang w:val="uk-UA"/>
        </w:rPr>
        <w:t>впровадж</w:t>
      </w:r>
      <w:r w:rsidR="00C73BAC">
        <w:rPr>
          <w:rFonts w:eastAsiaTheme="minorEastAsia"/>
          <w:color w:val="000000" w:themeColor="text1"/>
          <w:kern w:val="24"/>
          <w:szCs w:val="28"/>
          <w:lang w:val="uk-UA"/>
        </w:rPr>
        <w:t>ення</w:t>
      </w:r>
      <w:r w:rsidR="00B642D5">
        <w:rPr>
          <w:rFonts w:eastAsiaTheme="minorEastAsia"/>
          <w:color w:val="000000" w:themeColor="text1"/>
          <w:kern w:val="24"/>
          <w:szCs w:val="28"/>
          <w:lang w:val="uk-UA"/>
        </w:rPr>
        <w:t xml:space="preserve"> </w:t>
      </w:r>
      <w:r w:rsidR="00307A43">
        <w:rPr>
          <w:rFonts w:eastAsiaTheme="minorEastAsia"/>
          <w:color w:val="000000" w:themeColor="text1"/>
          <w:kern w:val="24"/>
          <w:szCs w:val="28"/>
          <w:lang w:val="uk-UA"/>
        </w:rPr>
        <w:t>англійсь</w:t>
      </w:r>
      <w:r w:rsidR="00A4334E">
        <w:rPr>
          <w:rFonts w:eastAsiaTheme="minorEastAsia"/>
          <w:color w:val="000000" w:themeColor="text1"/>
          <w:kern w:val="24"/>
          <w:szCs w:val="28"/>
          <w:lang w:val="uk-UA"/>
        </w:rPr>
        <w:t>кої</w:t>
      </w:r>
      <w:r w:rsidR="00307A43">
        <w:rPr>
          <w:rFonts w:eastAsiaTheme="minorEastAsia"/>
          <w:color w:val="000000" w:themeColor="text1"/>
          <w:kern w:val="24"/>
          <w:szCs w:val="28"/>
          <w:lang w:val="uk-UA"/>
        </w:rPr>
        <w:t xml:space="preserve"> мов</w:t>
      </w:r>
      <w:r w:rsidR="00A4334E">
        <w:rPr>
          <w:rFonts w:eastAsiaTheme="minorEastAsia"/>
          <w:color w:val="000000" w:themeColor="text1"/>
          <w:kern w:val="24"/>
          <w:szCs w:val="28"/>
          <w:lang w:val="uk-UA"/>
        </w:rPr>
        <w:t>и</w:t>
      </w:r>
      <w:r w:rsidR="0069131C">
        <w:rPr>
          <w:rFonts w:eastAsiaTheme="minorEastAsia"/>
          <w:color w:val="000000" w:themeColor="text1"/>
          <w:kern w:val="24"/>
          <w:szCs w:val="28"/>
          <w:lang w:val="uk-UA"/>
        </w:rPr>
        <w:t xml:space="preserve"> в освітній </w:t>
      </w:r>
      <w:r w:rsidR="00C73BAC">
        <w:rPr>
          <w:rFonts w:eastAsiaTheme="minorEastAsia"/>
          <w:color w:val="000000" w:themeColor="text1"/>
          <w:kern w:val="24"/>
          <w:szCs w:val="28"/>
          <w:lang w:val="uk-UA"/>
        </w:rPr>
        <w:t>процес,</w:t>
      </w:r>
      <w:r w:rsidR="00A4334E">
        <w:rPr>
          <w:rFonts w:eastAsiaTheme="minorEastAsia"/>
          <w:color w:val="000000" w:themeColor="text1"/>
          <w:kern w:val="24"/>
          <w:szCs w:val="28"/>
          <w:lang w:val="uk-UA"/>
        </w:rPr>
        <w:t xml:space="preserve"> </w:t>
      </w:r>
      <w:r w:rsidR="00307A43">
        <w:rPr>
          <w:rFonts w:eastAsiaTheme="minorEastAsia"/>
          <w:color w:val="000000" w:themeColor="text1"/>
          <w:kern w:val="24"/>
          <w:szCs w:val="28"/>
          <w:lang w:val="uk-UA"/>
        </w:rPr>
        <w:t xml:space="preserve"> </w:t>
      </w:r>
      <w:r w:rsidR="008B2D76">
        <w:rPr>
          <w:rFonts w:eastAsiaTheme="minorEastAsia"/>
          <w:color w:val="000000" w:themeColor="text1"/>
          <w:kern w:val="24"/>
          <w:szCs w:val="28"/>
          <w:lang w:val="uk-UA"/>
        </w:rPr>
        <w:t>ро</w:t>
      </w:r>
      <w:r w:rsidR="0090471E">
        <w:rPr>
          <w:rFonts w:eastAsiaTheme="minorEastAsia"/>
          <w:color w:val="000000" w:themeColor="text1"/>
          <w:kern w:val="24"/>
          <w:szCs w:val="28"/>
          <w:lang w:val="uk-UA"/>
        </w:rPr>
        <w:t>звивати творчий потенціал дітей</w:t>
      </w:r>
      <w:r w:rsidR="00F35E3A">
        <w:rPr>
          <w:rFonts w:eastAsiaTheme="minorEastAsia"/>
          <w:color w:val="000000" w:themeColor="text1"/>
          <w:kern w:val="24"/>
          <w:szCs w:val="28"/>
          <w:lang w:val="uk-UA"/>
        </w:rPr>
        <w:t xml:space="preserve"> та поглиблювати </w:t>
      </w:r>
      <w:r w:rsidR="00135EE7">
        <w:rPr>
          <w:rFonts w:eastAsiaTheme="minorEastAsia"/>
          <w:color w:val="000000" w:themeColor="text1"/>
          <w:kern w:val="24"/>
          <w:szCs w:val="28"/>
          <w:lang w:val="uk-UA"/>
        </w:rPr>
        <w:t>партнерську взаємодію з родинами вихованців.</w:t>
      </w:r>
      <w:r w:rsidR="00A170AB">
        <w:rPr>
          <w:rFonts w:eastAsiaTheme="minorEastAsia"/>
          <w:color w:val="000000" w:themeColor="text1"/>
          <w:kern w:val="24"/>
          <w:szCs w:val="28"/>
          <w:lang w:val="uk-UA"/>
        </w:rPr>
        <w:t xml:space="preserve"> Вважаю, що професійне зростання педагога є </w:t>
      </w:r>
      <w:r w:rsidR="00D437EE">
        <w:rPr>
          <w:rFonts w:eastAsiaTheme="minorEastAsia"/>
          <w:color w:val="000000" w:themeColor="text1"/>
          <w:kern w:val="24"/>
          <w:szCs w:val="28"/>
          <w:lang w:val="uk-UA"/>
        </w:rPr>
        <w:t>безперервним проце</w:t>
      </w:r>
      <w:r w:rsidR="008B6A3D">
        <w:rPr>
          <w:rFonts w:eastAsiaTheme="minorEastAsia"/>
          <w:color w:val="000000" w:themeColor="text1"/>
          <w:kern w:val="24"/>
          <w:szCs w:val="28"/>
          <w:lang w:val="uk-UA"/>
        </w:rPr>
        <w:t xml:space="preserve">сом, спрямованим на підвищення якості </w:t>
      </w:r>
      <w:r w:rsidR="00BB0A42">
        <w:rPr>
          <w:rFonts w:eastAsiaTheme="minorEastAsia"/>
          <w:color w:val="000000" w:themeColor="text1"/>
          <w:kern w:val="24"/>
          <w:szCs w:val="28"/>
          <w:lang w:val="uk-UA"/>
        </w:rPr>
        <w:t>дошкільної освіти</w:t>
      </w:r>
      <w:r w:rsidR="00457E86">
        <w:rPr>
          <w:rFonts w:eastAsiaTheme="minorEastAsia"/>
          <w:color w:val="000000" w:themeColor="text1"/>
          <w:kern w:val="24"/>
          <w:szCs w:val="28"/>
          <w:lang w:val="uk-UA"/>
        </w:rPr>
        <w:t xml:space="preserve">, забезпечення та створення </w:t>
      </w:r>
      <w:r w:rsidR="00EE76C4">
        <w:rPr>
          <w:rFonts w:eastAsiaTheme="minorEastAsia"/>
          <w:color w:val="000000" w:themeColor="text1"/>
          <w:kern w:val="24"/>
          <w:szCs w:val="28"/>
          <w:lang w:val="uk-UA"/>
        </w:rPr>
        <w:t>умов для</w:t>
      </w:r>
      <w:r w:rsidR="00CB4D90">
        <w:rPr>
          <w:rFonts w:eastAsiaTheme="minorEastAsia"/>
          <w:color w:val="000000" w:themeColor="text1"/>
          <w:kern w:val="24"/>
          <w:szCs w:val="28"/>
          <w:lang w:val="uk-UA"/>
        </w:rPr>
        <w:t xml:space="preserve"> всебічного розвитку дошкільників. </w:t>
      </w:r>
      <w:r w:rsidR="00EE76C4">
        <w:rPr>
          <w:rFonts w:eastAsiaTheme="minorEastAsia"/>
          <w:color w:val="000000" w:themeColor="text1"/>
          <w:kern w:val="24"/>
          <w:szCs w:val="28"/>
          <w:lang w:val="uk-UA"/>
        </w:rPr>
        <w:t xml:space="preserve"> </w:t>
      </w:r>
      <w:r w:rsidR="008B6A3D">
        <w:rPr>
          <w:rFonts w:eastAsiaTheme="minorEastAsia"/>
          <w:color w:val="000000" w:themeColor="text1"/>
          <w:kern w:val="24"/>
          <w:szCs w:val="28"/>
          <w:lang w:val="uk-UA"/>
        </w:rPr>
        <w:t xml:space="preserve"> </w:t>
      </w:r>
    </w:p>
    <w:p w14:paraId="74DFC8AE" w14:textId="33FA364F" w:rsidR="007635E9" w:rsidRPr="001C77E2" w:rsidRDefault="007635E9" w:rsidP="007635E9">
      <w:pPr>
        <w:pStyle w:val="ac"/>
        <w:spacing w:before="200" w:beforeAutospacing="0" w:after="0" w:afterAutospacing="0" w:line="264" w:lineRule="auto"/>
      </w:pPr>
      <w:r>
        <w:rPr>
          <w:szCs w:val="28"/>
          <w:lang w:val="uk-UA"/>
        </w:rPr>
        <w:t xml:space="preserve">     </w:t>
      </w:r>
      <w:r w:rsidRPr="001C77E2">
        <w:rPr>
          <w:sz w:val="28"/>
          <w:szCs w:val="28"/>
          <w:lang w:val="uk-UA"/>
        </w:rPr>
        <w:t>Свою практичну діяльність презентую</w:t>
      </w:r>
      <w:r>
        <w:rPr>
          <w:szCs w:val="28"/>
          <w:lang w:val="uk-UA"/>
        </w:rPr>
        <w:t xml:space="preserve">  </w:t>
      </w:r>
      <w:hyperlink r:id="rId5" w:history="1">
        <w:r w:rsidRPr="00602F36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</w:rPr>
          <w:t>https</w:t>
        </w:r>
        <w:r w:rsidRPr="001C77E2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  <w:lang w:val="uk-UA"/>
          </w:rPr>
          <w:t>://</w:t>
        </w:r>
        <w:r w:rsidRPr="00602F36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</w:rPr>
          <w:t>vseosvita</w:t>
        </w:r>
        <w:r w:rsidRPr="001C77E2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  <w:lang w:val="uk-UA"/>
          </w:rPr>
          <w:t>.</w:t>
        </w:r>
        <w:r w:rsidRPr="00602F36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</w:rPr>
          <w:t>ua</w:t>
        </w:r>
        <w:r w:rsidRPr="001C77E2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  <w:lang w:val="uk-UA"/>
          </w:rPr>
          <w:t>/</w:t>
        </w:r>
        <w:r w:rsidRPr="00602F36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</w:rPr>
          <w:t>user</w:t>
        </w:r>
        <w:r w:rsidRPr="001C77E2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  <w:lang w:val="uk-UA"/>
          </w:rPr>
          <w:t>/</w:t>
        </w:r>
        <w:r w:rsidRPr="00602F36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</w:rPr>
          <w:t>id</w:t>
        </w:r>
        <w:r w:rsidRPr="001C77E2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  <w:lang w:val="uk-UA"/>
          </w:rPr>
          <w:t>4167183/</w:t>
        </w:r>
        <w:r w:rsidRPr="00602F36">
          <w:rPr>
            <w:rStyle w:val="ad"/>
            <w:rFonts w:eastAsiaTheme="minorEastAsia"/>
            <w:i/>
            <w:iCs/>
            <w:color w:val="000000" w:themeColor="text1"/>
            <w:kern w:val="24"/>
            <w:sz w:val="28"/>
            <w:szCs w:val="28"/>
          </w:rPr>
          <w:t>blog</w:t>
        </w:r>
      </w:hyperlink>
      <w:r w:rsidRPr="001C77E2">
        <w:rPr>
          <w:rFonts w:eastAsiaTheme="minorEastAsia"/>
          <w:i/>
          <w:iCs/>
          <w:color w:val="000000" w:themeColor="text1"/>
          <w:kern w:val="24"/>
          <w:sz w:val="28"/>
          <w:szCs w:val="28"/>
          <w:u w:val="single"/>
          <w:lang w:val="uk-UA"/>
        </w:rPr>
        <w:t xml:space="preserve"> 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</w:t>
      </w:r>
      <w:r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н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а офіційній сторінці освітянського сайт</w:t>
      </w:r>
      <w:r w:rsidR="000474F1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у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«</w:t>
      </w:r>
      <w:proofErr w:type="spellStart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Всеосвіта</w:t>
      </w:r>
      <w:proofErr w:type="spellEnd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»</w:t>
      </w:r>
      <w:r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, (в якому можна ознайомитися з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підсумковим </w:t>
      </w:r>
      <w:proofErr w:type="spellStart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самооцінюванням</w:t>
      </w:r>
      <w:proofErr w:type="spellEnd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власної професійної діяльності за </w:t>
      </w:r>
      <w:proofErr w:type="spellStart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міжатестаційний</w:t>
      </w:r>
      <w:proofErr w:type="spellEnd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період 2024 – 2026 </w:t>
      </w:r>
      <w:proofErr w:type="spellStart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н.р</w:t>
      </w:r>
      <w:proofErr w:type="spellEnd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.</w:t>
      </w:r>
      <w:r w:rsidR="002163A5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,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з індивідуальною траєкторією професійного розвитку на 2024-2026 </w:t>
      </w:r>
      <w:proofErr w:type="spellStart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н.р</w:t>
      </w:r>
      <w:proofErr w:type="spellEnd"/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.</w:t>
      </w:r>
      <w:r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)</w:t>
      </w:r>
      <w:r w:rsidR="00602F36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, </w:t>
      </w:r>
      <w:r w:rsidR="002163A5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звітом про попередню 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та</w:t>
      </w:r>
      <w:r>
        <w:t xml:space="preserve"> </w:t>
      </w:r>
      <w:r w:rsidR="00E164EF" w:rsidRPr="00E164EF">
        <w:rPr>
          <w:sz w:val="28"/>
          <w:szCs w:val="28"/>
          <w:lang w:val="uk-UA"/>
        </w:rPr>
        <w:t>позачергову</w:t>
      </w:r>
      <w:r w:rsidR="00E164EF">
        <w:rPr>
          <w:sz w:val="28"/>
          <w:szCs w:val="28"/>
          <w:lang w:val="uk-UA"/>
        </w:rPr>
        <w:t xml:space="preserve"> атестацію</w:t>
      </w:r>
      <w:r w:rsidR="00217039">
        <w:rPr>
          <w:sz w:val="28"/>
          <w:szCs w:val="28"/>
          <w:lang w:val="uk-UA"/>
        </w:rPr>
        <w:t xml:space="preserve"> та</w:t>
      </w:r>
      <w:r w:rsidR="00E164EF" w:rsidRPr="00E164EF">
        <w:rPr>
          <w:sz w:val="28"/>
          <w:szCs w:val="28"/>
          <w:lang w:val="uk-UA"/>
        </w:rPr>
        <w:t xml:space="preserve"> </w:t>
      </w:r>
      <w:r w:rsidR="00B31372">
        <w:rPr>
          <w:sz w:val="28"/>
          <w:szCs w:val="28"/>
          <w:lang w:val="uk-UA"/>
        </w:rPr>
        <w:t xml:space="preserve">на </w:t>
      </w:r>
      <w:hyperlink r:id="rId6" w:history="1"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</w:rPr>
          <w:t>https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  <w:lang w:val="uk-UA"/>
          </w:rPr>
          <w:t>://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</w:rPr>
          <w:t>www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  <w:lang w:val="uk-UA"/>
          </w:rPr>
          <w:t>.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</w:rPr>
          <w:t>facebook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  <w:lang w:val="uk-UA"/>
          </w:rPr>
          <w:t>.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</w:rPr>
          <w:t>com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  <w:lang w:val="uk-UA"/>
          </w:rPr>
          <w:t>/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</w:rPr>
          <w:t>groups</w:t>
        </w:r>
        <w:r w:rsidR="00E164EF" w:rsidRPr="00623756">
          <w:rPr>
            <w:rStyle w:val="ad"/>
            <w:rFonts w:eastAsiaTheme="minorEastAsia"/>
            <w:i/>
            <w:iCs/>
            <w:kern w:val="24"/>
            <w:sz w:val="28"/>
            <w:szCs w:val="28"/>
            <w:lang w:val="uk-UA"/>
          </w:rPr>
          <w:t>/46956615359911</w:t>
        </w:r>
      </w:hyperlink>
      <w:r w:rsidRPr="001C77E2">
        <w:rPr>
          <w:rFonts w:eastAsiaTheme="minorEastAsia"/>
          <w:i/>
          <w:iCs/>
          <w:color w:val="000000" w:themeColor="text1"/>
          <w:kern w:val="24"/>
          <w:sz w:val="28"/>
          <w:szCs w:val="28"/>
          <w:lang w:val="uk-UA"/>
        </w:rPr>
        <w:t xml:space="preserve"> </w:t>
      </w:r>
      <w:r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о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фіційн</w:t>
      </w:r>
      <w:r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ому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сайт</w:t>
      </w:r>
      <w:r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і</w:t>
      </w:r>
      <w:r w:rsidRPr="001C77E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 xml:space="preserve"> ЗДО КТ№26 в мережі </w:t>
      </w:r>
      <w:r w:rsidRPr="00602F36">
        <w:rPr>
          <w:rFonts w:eastAsiaTheme="minorEastAsia"/>
          <w:color w:val="000000" w:themeColor="text1"/>
          <w:kern w:val="24"/>
          <w:sz w:val="28"/>
          <w:szCs w:val="28"/>
        </w:rPr>
        <w:t>Facebook</w:t>
      </w:r>
      <w:r w:rsidRPr="00242432">
        <w:rPr>
          <w:rFonts w:eastAsiaTheme="minorEastAsia"/>
          <w:color w:val="000000" w:themeColor="text1"/>
          <w:kern w:val="24"/>
          <w:sz w:val="28"/>
          <w:szCs w:val="28"/>
          <w:lang w:val="uk-UA"/>
        </w:rPr>
        <w:t>.</w:t>
      </w:r>
    </w:p>
    <w:p w14:paraId="080E7FC3" w14:textId="77777777" w:rsidR="00395FB1" w:rsidRPr="007635E9" w:rsidRDefault="00395FB1" w:rsidP="00395FB1">
      <w:p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BE59E2B" w14:textId="77777777" w:rsidR="00C051A7" w:rsidRDefault="00C051A7" w:rsidP="00C051A7">
      <w:pPr>
        <w:pStyle w:val="a7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1740CF" w14:textId="77777777" w:rsidR="00C051A7" w:rsidRPr="00653B54" w:rsidRDefault="00C051A7" w:rsidP="00C051A7">
      <w:pPr>
        <w:pStyle w:val="a7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76E255" w14:textId="77777777" w:rsidR="009A087E" w:rsidRPr="009A087E" w:rsidRDefault="009A087E" w:rsidP="009A087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9CA6136" w14:textId="77777777" w:rsidR="004B55DB" w:rsidRPr="004B55DB" w:rsidRDefault="004B55DB" w:rsidP="004B55DB">
      <w:pPr>
        <w:tabs>
          <w:tab w:val="center" w:pos="5233"/>
          <w:tab w:val="left" w:pos="6600"/>
        </w:tabs>
        <w:rPr>
          <w:rFonts w:ascii="Times New Roman" w:hAnsi="Times New Roman" w:cs="Times New Roman"/>
          <w:sz w:val="32"/>
          <w:szCs w:val="32"/>
          <w:lang w:val="uk-UA"/>
        </w:rPr>
      </w:pPr>
    </w:p>
    <w:sectPr w:rsidR="004B55DB" w:rsidRPr="004B55DB" w:rsidSect="004B55DB">
      <w:pgSz w:w="11906" w:h="16838"/>
      <w:pgMar w:top="720" w:right="720" w:bottom="720" w:left="72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87B1B"/>
    <w:multiLevelType w:val="hybridMultilevel"/>
    <w:tmpl w:val="10A85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A0773"/>
    <w:multiLevelType w:val="hybridMultilevel"/>
    <w:tmpl w:val="D4822E16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E1370"/>
    <w:multiLevelType w:val="hybridMultilevel"/>
    <w:tmpl w:val="A4943030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61BFB"/>
    <w:multiLevelType w:val="hybridMultilevel"/>
    <w:tmpl w:val="419457BA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11656"/>
    <w:multiLevelType w:val="hybridMultilevel"/>
    <w:tmpl w:val="51B89806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C69FA"/>
    <w:multiLevelType w:val="hybridMultilevel"/>
    <w:tmpl w:val="D1ECD454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2932193">
    <w:abstractNumId w:val="0"/>
  </w:num>
  <w:num w:numId="2" w16cid:durableId="561908060">
    <w:abstractNumId w:val="2"/>
  </w:num>
  <w:num w:numId="3" w16cid:durableId="1786725661">
    <w:abstractNumId w:val="4"/>
  </w:num>
  <w:num w:numId="4" w16cid:durableId="191770020">
    <w:abstractNumId w:val="1"/>
  </w:num>
  <w:num w:numId="5" w16cid:durableId="1286891008">
    <w:abstractNumId w:val="5"/>
  </w:num>
  <w:num w:numId="6" w16cid:durableId="233708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08E"/>
    <w:rsid w:val="00040471"/>
    <w:rsid w:val="00044AA8"/>
    <w:rsid w:val="000474F1"/>
    <w:rsid w:val="00057946"/>
    <w:rsid w:val="000C20C1"/>
    <w:rsid w:val="00117D7F"/>
    <w:rsid w:val="00131155"/>
    <w:rsid w:val="00135EE7"/>
    <w:rsid w:val="00145074"/>
    <w:rsid w:val="002163A5"/>
    <w:rsid w:val="00217039"/>
    <w:rsid w:val="0022788F"/>
    <w:rsid w:val="0026177F"/>
    <w:rsid w:val="00307A43"/>
    <w:rsid w:val="00322CDE"/>
    <w:rsid w:val="00365083"/>
    <w:rsid w:val="00395FB1"/>
    <w:rsid w:val="003B6338"/>
    <w:rsid w:val="003F1110"/>
    <w:rsid w:val="00404061"/>
    <w:rsid w:val="00457E86"/>
    <w:rsid w:val="004649C4"/>
    <w:rsid w:val="00475DB0"/>
    <w:rsid w:val="004B55DB"/>
    <w:rsid w:val="00576AB4"/>
    <w:rsid w:val="005E6938"/>
    <w:rsid w:val="005F2A8F"/>
    <w:rsid w:val="00602F36"/>
    <w:rsid w:val="00605D9C"/>
    <w:rsid w:val="00642C58"/>
    <w:rsid w:val="006740E2"/>
    <w:rsid w:val="0068620C"/>
    <w:rsid w:val="0069131C"/>
    <w:rsid w:val="006B1802"/>
    <w:rsid w:val="006E7F12"/>
    <w:rsid w:val="00714DC3"/>
    <w:rsid w:val="007217A8"/>
    <w:rsid w:val="0072708E"/>
    <w:rsid w:val="007635E9"/>
    <w:rsid w:val="00787220"/>
    <w:rsid w:val="00864490"/>
    <w:rsid w:val="008740ED"/>
    <w:rsid w:val="008A6A10"/>
    <w:rsid w:val="008B2D76"/>
    <w:rsid w:val="008B612A"/>
    <w:rsid w:val="008B6A3D"/>
    <w:rsid w:val="008E7D9B"/>
    <w:rsid w:val="008F776A"/>
    <w:rsid w:val="0090471E"/>
    <w:rsid w:val="0093179F"/>
    <w:rsid w:val="009A087E"/>
    <w:rsid w:val="009A5303"/>
    <w:rsid w:val="00A170AB"/>
    <w:rsid w:val="00A21946"/>
    <w:rsid w:val="00A4334E"/>
    <w:rsid w:val="00AB2C67"/>
    <w:rsid w:val="00B12278"/>
    <w:rsid w:val="00B31372"/>
    <w:rsid w:val="00B32FE3"/>
    <w:rsid w:val="00B642D5"/>
    <w:rsid w:val="00BB0A42"/>
    <w:rsid w:val="00BF048F"/>
    <w:rsid w:val="00C051A7"/>
    <w:rsid w:val="00C21C52"/>
    <w:rsid w:val="00C73BAC"/>
    <w:rsid w:val="00CB4D90"/>
    <w:rsid w:val="00CC7F38"/>
    <w:rsid w:val="00CD6ED6"/>
    <w:rsid w:val="00D437EE"/>
    <w:rsid w:val="00D96290"/>
    <w:rsid w:val="00DE08D8"/>
    <w:rsid w:val="00E1363A"/>
    <w:rsid w:val="00E164EF"/>
    <w:rsid w:val="00E6300E"/>
    <w:rsid w:val="00EB33AF"/>
    <w:rsid w:val="00EB5D52"/>
    <w:rsid w:val="00EE76C4"/>
    <w:rsid w:val="00F12C58"/>
    <w:rsid w:val="00F35E3A"/>
    <w:rsid w:val="00F71E0E"/>
    <w:rsid w:val="00FB58A8"/>
    <w:rsid w:val="00FC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69489"/>
  <w15:chartTrackingRefBased/>
  <w15:docId w15:val="{1FB41F5D-2BAB-4358-8790-1FF17BC3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5DB"/>
  </w:style>
  <w:style w:type="paragraph" w:styleId="1">
    <w:name w:val="heading 1"/>
    <w:basedOn w:val="a"/>
    <w:next w:val="a"/>
    <w:link w:val="10"/>
    <w:uiPriority w:val="9"/>
    <w:qFormat/>
    <w:rsid w:val="00727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0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0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0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0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0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0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0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0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0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0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7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0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70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70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70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70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708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9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11">
    <w:name w:val="Абзац списка1"/>
    <w:basedOn w:val="a"/>
    <w:rsid w:val="00395FB1"/>
    <w:pPr>
      <w:spacing w:line="259" w:lineRule="auto"/>
      <w:ind w:left="720"/>
      <w:contextualSpacing/>
    </w:pPr>
    <w:rPr>
      <w:rFonts w:ascii="Times New Roman" w:eastAsia="Times New Roman" w:hAnsi="Times New Roman" w:cs="Times New Roman"/>
      <w:kern w:val="0"/>
      <w:sz w:val="28"/>
      <w:szCs w:val="22"/>
      <w:lang w:val="ru-RU"/>
      <w14:ligatures w14:val="none"/>
    </w:rPr>
  </w:style>
  <w:style w:type="character" w:styleId="ad">
    <w:name w:val="Hyperlink"/>
    <w:basedOn w:val="a0"/>
    <w:uiPriority w:val="99"/>
    <w:unhideWhenUsed/>
    <w:rsid w:val="007635E9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E16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roups/46956615359911" TargetMode="External"/><Relationship Id="rId5" Type="http://schemas.openxmlformats.org/officeDocument/2006/relationships/hyperlink" Target="https://vseosvita.ua/user/id4167183/blo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Степенкова</dc:creator>
  <cp:keywords/>
  <dc:description/>
  <cp:lastModifiedBy>Олена Степенкова</cp:lastModifiedBy>
  <cp:revision>69</cp:revision>
  <dcterms:created xsi:type="dcterms:W3CDTF">2026-10-17T13:36:00Z</dcterms:created>
  <dcterms:modified xsi:type="dcterms:W3CDTF">2026-10-19T13:52:00Z</dcterms:modified>
</cp:coreProperties>
</file>